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D4E" w:rsidRPr="00705D4E" w:rsidRDefault="00705D4E" w:rsidP="00705D4E">
      <w:pPr>
        <w:keepNext/>
        <w:keepLines/>
        <w:spacing w:before="240" w:after="0"/>
        <w:jc w:val="both"/>
        <w:outlineLvl w:val="0"/>
        <w:rPr>
          <w:rFonts w:ascii="Arial" w:eastAsia="Times New Roman" w:hAnsi="Arial" w:cs="Arial"/>
          <w:sz w:val="24"/>
          <w:szCs w:val="24"/>
          <w:u w:val="single"/>
        </w:rPr>
      </w:pPr>
      <w:bookmarkStart w:id="0" w:name="_Toc451346162"/>
      <w:r w:rsidRPr="00705D4E">
        <w:rPr>
          <w:rFonts w:ascii="Arial" w:eastAsia="Times New Roman" w:hAnsi="Arial" w:cs="Arial"/>
          <w:sz w:val="24"/>
          <w:szCs w:val="24"/>
          <w:u w:val="single"/>
        </w:rPr>
        <w:t>L’adjectif qualificatif :</w:t>
      </w:r>
      <w:bookmarkEnd w:id="0"/>
    </w:p>
    <w:p w:rsidR="00705D4E" w:rsidRPr="00705D4E" w:rsidRDefault="00705D4E" w:rsidP="00705D4E">
      <w:pPr>
        <w:keepNext/>
        <w:keepLines/>
        <w:spacing w:before="40" w:after="0"/>
        <w:jc w:val="both"/>
        <w:outlineLvl w:val="1"/>
        <w:rPr>
          <w:rFonts w:ascii="Arial" w:eastAsia="Times New Roman" w:hAnsi="Arial" w:cs="Arial"/>
          <w:b/>
          <w:color w:val="007CFF"/>
          <w:sz w:val="26"/>
          <w:szCs w:val="26"/>
        </w:rPr>
      </w:pPr>
      <w:bookmarkStart w:id="1" w:name="_Toc451346163"/>
      <w:r w:rsidRPr="00705D4E">
        <w:rPr>
          <w:rFonts w:ascii="Arial" w:eastAsia="Times New Roman" w:hAnsi="Arial" w:cs="Arial"/>
          <w:b/>
          <w:color w:val="007CFF"/>
          <w:sz w:val="26"/>
          <w:szCs w:val="26"/>
        </w:rPr>
        <w:t>La forêt.</w:t>
      </w:r>
      <w:bookmarkEnd w:id="1"/>
    </w:p>
    <w:p w:rsidR="00705D4E" w:rsidRPr="00705D4E" w:rsidRDefault="00705D4E" w:rsidP="00705D4E">
      <w:pPr>
        <w:spacing w:before="240" w:line="276" w:lineRule="auto"/>
        <w:jc w:val="both"/>
        <w:rPr>
          <w:rFonts w:ascii="Arial" w:eastAsia="Calibri" w:hAnsi="Arial" w:cs="Arial"/>
          <w:sz w:val="26"/>
          <w:szCs w:val="26"/>
        </w:rPr>
      </w:pPr>
      <w:r w:rsidRPr="00705D4E">
        <w:rPr>
          <w:rFonts w:ascii="Arial" w:eastAsia="Calibri" w:hAnsi="Arial" w:cs="Arial"/>
          <w:sz w:val="26"/>
          <w:szCs w:val="26"/>
        </w:rPr>
        <w:t>Laurent adore l’automne. C’est sa saison préférée car toutes les feuilles des arbres sont rouges et jaunes. Le sol est tapissé de feuilles mouillées et la terre se transforme en boue. C’est la saison idéale pour sauter dans les flaques d’eau. Ça éclabousse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Dans la grande forêt, Laurent écrase les feuilles mortes. Ça craque sous ses bottes orange ! Laurent aime se promener seul. C’est un petit garçon solitaire. Il connaît tous les secrets de la forêt. Il sait où se cachent les délicieux champignons, les fraises sauvages et les belles fleurs. Il connaît la cachette secrète des écureuils, les profonds terriers des lapins et le nid du hibou blanc.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Parfois, Laurent voit des cerfs, des gros sangliers et des renards rusés. Mais il n’a jamais vu d’ours ou de loup. Tout en marchant, Laurent s’imagine dans une forêt tropicale : il y a des arbres immenses, des singes poilus et des horribles serpents. Le petit garçon a beaucoup d’imagination ! Attention ! est - ce un tigre devant lui ? il a des dents longues ! Laurent ramasse une branche tordue et il s’en sert comme si c’était une épée. Laurent n’a pas peur du tigre car il est un aventurier courageux.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Tout à coup, une pluie fine commence à tomber. Le petit garçon oublie la forêt tropicale, il regarde le ciel sombre et les nuages gris. Il pleut maintenant de grosses gouttes et Laurent court s’abriter dans une vieille cabane en bois. Le tonnerre fait un bruit horrible et le vent est glacial. Heureusement, l’enfant a mis son manteau jaune qui le protège bien du froid et de la pluie. Il a quand même les cheveux mouillés, les joues roses et le nez gelé. Alors Laurent attend dans la cabane que la pluie s’arrête. Il décide de manger les biscuits secs qu’il a mis dans son nouveau sac à dos. Les gâteaux sont délicieux.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Tout à coup, trois petits lapins blancs entrent dans la cabane. Ils regardent Laurent et ils bondissent dans un coin de la pièce. Puis un renard roux et craintif entre dans la cabane. Il regarde Laurent et il va s’asseoir à côté des lapins. Une grosse araignée poilue entre dans la cabane. Elle s’installe près de la fenêtre. Laurent n’ose pas bouger. Il n’aime pas beaucoup les araignées.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Heureusement, la pluie s’arrête. Et un par un, les animaux sortent de la cabane. Laurent court vite chez lui raconter son aventure. Personne ne va le croire ! Des lapins, un renard et une araignée qui s’abritent dans une cabane… </w:t>
      </w:r>
    </w:p>
    <w:p w:rsidR="00705D4E" w:rsidRPr="00705D4E" w:rsidRDefault="00705D4E" w:rsidP="00705D4E">
      <w:pPr>
        <w:spacing w:line="276" w:lineRule="auto"/>
        <w:jc w:val="both"/>
        <w:rPr>
          <w:rFonts w:ascii="Arial" w:eastAsia="Calibri" w:hAnsi="Arial" w:cs="Arial"/>
          <w:sz w:val="26"/>
          <w:szCs w:val="26"/>
        </w:rPr>
      </w:pPr>
      <w:r w:rsidRPr="00705D4E">
        <w:rPr>
          <w:rFonts w:ascii="Arial" w:eastAsia="Calibri" w:hAnsi="Arial" w:cs="Arial"/>
          <w:sz w:val="26"/>
          <w:szCs w:val="26"/>
        </w:rPr>
        <w:t xml:space="preserve">Avez-vous déjà vu ça ? </w:t>
      </w:r>
    </w:p>
    <w:p w:rsidR="00BC6990" w:rsidRDefault="00705D4E">
      <w:bookmarkStart w:id="2" w:name="_GoBack"/>
      <w:bookmarkEnd w:id="2"/>
    </w:p>
    <w:sectPr w:rsidR="00BC6990" w:rsidSect="00584568">
      <w:footerReference w:type="default" r:id="rId4"/>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100795"/>
      <w:docPartObj>
        <w:docPartGallery w:val="Page Numbers (Bottom of Page)"/>
        <w:docPartUnique/>
      </w:docPartObj>
    </w:sdtPr>
    <w:sdtEndPr/>
    <w:sdtContent>
      <w:p w:rsidR="00584568" w:rsidRDefault="00705D4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742EBC5B" wp14:editId="3FFCE885">
              <wp:simplePos x="0" y="0"/>
              <wp:positionH relativeFrom="leftMargin">
                <wp:posOffset>620395</wp:posOffset>
              </wp:positionH>
              <wp:positionV relativeFrom="paragraph">
                <wp:posOffset>16510</wp:posOffset>
              </wp:positionV>
              <wp:extent cx="470263" cy="478805"/>
              <wp:effectExtent l="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noProof/>
          </w:rPr>
          <w:t>9</w:t>
        </w:r>
        <w:r>
          <w:fldChar w:fldCharType="end"/>
        </w:r>
      </w:p>
    </w:sdtContent>
  </w:sdt>
  <w:p w:rsidR="004D27FA" w:rsidRDefault="00705D4E">
    <w:pPr>
      <w:pStyle w:val="Pieddepag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D4E"/>
    <w:rsid w:val="00287764"/>
    <w:rsid w:val="00705D4E"/>
    <w:rsid w:val="00F26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557CD-E7DC-44A4-A91A-3CDE495D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05D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5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2087</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Huron</dc:creator>
  <cp:keywords/>
  <dc:description/>
  <cp:lastModifiedBy>Caroline Huron</cp:lastModifiedBy>
  <cp:revision>1</cp:revision>
  <dcterms:created xsi:type="dcterms:W3CDTF">2016-08-22T10:05:00Z</dcterms:created>
  <dcterms:modified xsi:type="dcterms:W3CDTF">2016-08-22T10:05:00Z</dcterms:modified>
</cp:coreProperties>
</file>